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81CE" w14:textId="77777777" w:rsidR="00424A5A" w:rsidRPr="00912235" w:rsidRDefault="00F16D02">
      <w:pPr>
        <w:rPr>
          <w:rFonts w:ascii="Tahoma" w:hAnsi="Tahoma" w:cs="Tahoma"/>
          <w:sz w:val="20"/>
          <w:szCs w:val="20"/>
        </w:rPr>
      </w:pPr>
      <w:r w:rsidRPr="00912235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3D7F1107" wp14:editId="4EBD029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2754F" w14:textId="77777777" w:rsidR="00424A5A" w:rsidRPr="00912235" w:rsidRDefault="00424A5A">
      <w:pPr>
        <w:rPr>
          <w:rFonts w:ascii="Tahoma" w:hAnsi="Tahoma" w:cs="Tahoma"/>
          <w:sz w:val="20"/>
          <w:szCs w:val="20"/>
        </w:rPr>
      </w:pPr>
    </w:p>
    <w:p w14:paraId="0E5B1764" w14:textId="77777777" w:rsidR="00424A5A" w:rsidRPr="00912235" w:rsidRDefault="00424A5A" w:rsidP="00424A5A">
      <w:pPr>
        <w:rPr>
          <w:rFonts w:ascii="Tahoma" w:hAnsi="Tahoma" w:cs="Tahoma"/>
          <w:sz w:val="20"/>
          <w:szCs w:val="20"/>
        </w:rPr>
      </w:pPr>
    </w:p>
    <w:p w14:paraId="579D19F0" w14:textId="77777777" w:rsidR="00424A5A" w:rsidRPr="0091223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5D5EA3" w:rsidRPr="00912235" w14:paraId="36561590" w14:textId="77777777" w:rsidTr="00830A08">
        <w:trPr>
          <w:trHeight w:val="80"/>
        </w:trPr>
        <w:tc>
          <w:tcPr>
            <w:tcW w:w="1080" w:type="dxa"/>
            <w:vAlign w:val="center"/>
          </w:tcPr>
          <w:p w14:paraId="40F8F862" w14:textId="77777777" w:rsidR="005D5EA3" w:rsidRPr="00912235" w:rsidRDefault="005D5EA3" w:rsidP="006B27E4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23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A5DAC88" w14:textId="496A2CB3" w:rsidR="005D5EA3" w:rsidRPr="00912235" w:rsidRDefault="00D266D6" w:rsidP="006B27E4">
            <w:pPr>
              <w:spacing w:before="4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2235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E85025" w:rsidRPr="00912235">
              <w:rPr>
                <w:rFonts w:ascii="Tahoma" w:hAnsi="Tahoma" w:cs="Tahoma"/>
                <w:color w:val="0000FF"/>
                <w:sz w:val="20"/>
                <w:szCs w:val="20"/>
              </w:rPr>
              <w:t>37</w:t>
            </w:r>
            <w:r w:rsidRPr="00912235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E85025" w:rsidRPr="00912235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912235" w:rsidRPr="00912235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66B0AA95" w14:textId="77777777" w:rsidR="005D5EA3" w:rsidRPr="00912235" w:rsidRDefault="005D5EA3" w:rsidP="006B27E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8CF36B" w14:textId="77777777" w:rsidR="005D5EA3" w:rsidRPr="00912235" w:rsidRDefault="005D5EA3" w:rsidP="006B27E4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23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46308D2" w14:textId="10F0D8D5" w:rsidR="005D5EA3" w:rsidRPr="00912235" w:rsidRDefault="005D5EA3" w:rsidP="006B27E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2235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E85025" w:rsidRPr="00912235">
              <w:rPr>
                <w:rFonts w:ascii="Tahoma" w:hAnsi="Tahoma" w:cs="Tahoma"/>
                <w:color w:val="0000FF"/>
                <w:sz w:val="20"/>
                <w:szCs w:val="20"/>
              </w:rPr>
              <w:t>35</w:t>
            </w:r>
            <w:r w:rsidRPr="00912235">
              <w:rPr>
                <w:rFonts w:ascii="Tahoma" w:hAnsi="Tahoma" w:cs="Tahoma"/>
                <w:color w:val="0000FF"/>
                <w:sz w:val="20"/>
                <w:szCs w:val="20"/>
              </w:rPr>
              <w:t>/2</w:t>
            </w:r>
            <w:r w:rsidR="00A6389C" w:rsidRPr="00912235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91223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S   </w:t>
            </w:r>
          </w:p>
        </w:tc>
      </w:tr>
      <w:tr w:rsidR="005D5EA3" w:rsidRPr="00912235" w14:paraId="69131A09" w14:textId="77777777" w:rsidTr="005D5EA3">
        <w:tc>
          <w:tcPr>
            <w:tcW w:w="1080" w:type="dxa"/>
            <w:vAlign w:val="center"/>
          </w:tcPr>
          <w:p w14:paraId="1F8614C6" w14:textId="77777777" w:rsidR="005D5EA3" w:rsidRPr="00912235" w:rsidRDefault="005D5EA3" w:rsidP="006B27E4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23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5D7B323" w14:textId="698FEB82" w:rsidR="005D5EA3" w:rsidRPr="00912235" w:rsidRDefault="00E85025" w:rsidP="006B27E4">
            <w:pPr>
              <w:spacing w:before="4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12235">
              <w:rPr>
                <w:rFonts w:ascii="Tahoma" w:hAnsi="Tahoma" w:cs="Tahoma"/>
                <w:color w:val="0000FF"/>
                <w:sz w:val="20"/>
                <w:szCs w:val="20"/>
              </w:rPr>
              <w:t>09.02.2021</w:t>
            </w:r>
          </w:p>
        </w:tc>
        <w:tc>
          <w:tcPr>
            <w:tcW w:w="1080" w:type="dxa"/>
            <w:vAlign w:val="center"/>
          </w:tcPr>
          <w:p w14:paraId="6F00434B" w14:textId="77777777" w:rsidR="005D5EA3" w:rsidRPr="00912235" w:rsidRDefault="005D5EA3" w:rsidP="006B27E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227E91" w14:textId="77777777" w:rsidR="005D5EA3" w:rsidRPr="00912235" w:rsidRDefault="005D5EA3" w:rsidP="006B27E4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1223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E5E7749" w14:textId="097912E6" w:rsidR="005D5EA3" w:rsidRPr="00912235" w:rsidRDefault="005D5EA3" w:rsidP="006B27E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12235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A6389C" w:rsidRPr="00912235">
              <w:rPr>
                <w:rFonts w:ascii="Tahoma" w:hAnsi="Tahoma" w:cs="Tahoma"/>
                <w:color w:val="0000FF"/>
                <w:sz w:val="20"/>
                <w:szCs w:val="20"/>
              </w:rPr>
              <w:t>1-</w:t>
            </w:r>
            <w:r w:rsidRPr="00912235">
              <w:rPr>
                <w:rFonts w:ascii="Tahoma" w:hAnsi="Tahoma" w:cs="Tahoma"/>
                <w:color w:val="0000FF"/>
                <w:sz w:val="20"/>
                <w:szCs w:val="20"/>
              </w:rPr>
              <w:t>000</w:t>
            </w:r>
            <w:r w:rsidR="00E85025" w:rsidRPr="00912235">
              <w:rPr>
                <w:rFonts w:ascii="Tahoma" w:hAnsi="Tahoma" w:cs="Tahoma"/>
                <w:color w:val="0000FF"/>
                <w:sz w:val="20"/>
                <w:szCs w:val="20"/>
              </w:rPr>
              <w:t>240</w:t>
            </w:r>
            <w:r w:rsidRPr="00912235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1CDAC867" w14:textId="77777777" w:rsidR="00424A5A" w:rsidRPr="0091223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046D7EF" w14:textId="77777777" w:rsidR="00424A5A" w:rsidRPr="00912235" w:rsidRDefault="00424A5A">
      <w:pPr>
        <w:rPr>
          <w:rFonts w:ascii="Tahoma" w:hAnsi="Tahoma" w:cs="Tahoma"/>
          <w:sz w:val="20"/>
          <w:szCs w:val="20"/>
        </w:rPr>
      </w:pPr>
    </w:p>
    <w:p w14:paraId="08D6AE5D" w14:textId="77777777" w:rsidR="00556816" w:rsidRPr="00912235" w:rsidRDefault="00556816">
      <w:pPr>
        <w:rPr>
          <w:rFonts w:ascii="Tahoma" w:hAnsi="Tahoma" w:cs="Tahoma"/>
          <w:sz w:val="20"/>
          <w:szCs w:val="20"/>
        </w:rPr>
      </w:pPr>
    </w:p>
    <w:p w14:paraId="2EEBE4A7" w14:textId="77777777" w:rsidR="00556816" w:rsidRPr="0091223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12235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2AAF9D5B" w14:textId="77777777" w:rsidR="00556816" w:rsidRPr="00912235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1223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E3478DD" w14:textId="77777777" w:rsidR="00556816" w:rsidRPr="00912235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8C092A" w:rsidRPr="00912235" w14:paraId="26176B9B" w14:textId="77777777" w:rsidTr="008C092A">
        <w:trPr>
          <w:trHeight w:val="277"/>
        </w:trPr>
        <w:tc>
          <w:tcPr>
            <w:tcW w:w="9288" w:type="dxa"/>
          </w:tcPr>
          <w:p w14:paraId="10304017" w14:textId="1B01E5E2" w:rsidR="008C092A" w:rsidRPr="00912235" w:rsidRDefault="00D266D6" w:rsidP="001619E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12235">
              <w:rPr>
                <w:rFonts w:ascii="Tahoma" w:hAnsi="Tahoma" w:cs="Tahoma"/>
                <w:b/>
                <w:szCs w:val="20"/>
              </w:rPr>
              <w:t xml:space="preserve">Inženirske storitve pri </w:t>
            </w:r>
            <w:r w:rsidR="00A6389C" w:rsidRPr="00912235">
              <w:rPr>
                <w:rFonts w:ascii="Tahoma" w:hAnsi="Tahoma" w:cs="Tahoma"/>
                <w:b/>
                <w:szCs w:val="20"/>
              </w:rPr>
              <w:t xml:space="preserve">novogradnji </w:t>
            </w:r>
            <w:r w:rsidR="00E85025" w:rsidRPr="00912235">
              <w:rPr>
                <w:rFonts w:ascii="Tahoma" w:hAnsi="Tahoma" w:cs="Tahoma"/>
                <w:b/>
                <w:szCs w:val="20"/>
              </w:rPr>
              <w:t>kolesarske povezave Bled – Bohinjska Bistrica</w:t>
            </w:r>
          </w:p>
        </w:tc>
      </w:tr>
    </w:tbl>
    <w:p w14:paraId="54AA837C" w14:textId="77777777" w:rsidR="004B34B5" w:rsidRPr="0091223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3890B277" w14:textId="77777777" w:rsidR="008C092A" w:rsidRPr="00912235" w:rsidRDefault="008C092A" w:rsidP="000646A9">
      <w:pPr>
        <w:pStyle w:val="EndnoteText"/>
        <w:jc w:val="both"/>
        <w:rPr>
          <w:rFonts w:ascii="Tahoma" w:hAnsi="Tahoma" w:cs="Tahoma"/>
          <w:szCs w:val="20"/>
        </w:rPr>
      </w:pPr>
    </w:p>
    <w:p w14:paraId="107BDC83" w14:textId="74057059" w:rsidR="00D266D6" w:rsidRPr="00912235" w:rsidRDefault="00E85025" w:rsidP="00D266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12235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JN000651/2021-B01 </w:t>
      </w:r>
      <w:r w:rsidR="00D266D6" w:rsidRPr="00912235">
        <w:rPr>
          <w:rFonts w:ascii="Tahoma" w:hAnsi="Tahoma" w:cs="Tahoma"/>
          <w:b/>
          <w:color w:val="333333"/>
          <w:sz w:val="20"/>
          <w:szCs w:val="20"/>
          <w:lang w:eastAsia="sl-SI"/>
        </w:rPr>
        <w:t>- A-</w:t>
      </w:r>
      <w:r w:rsidRPr="00912235">
        <w:rPr>
          <w:rFonts w:ascii="Tahoma" w:hAnsi="Tahoma" w:cs="Tahoma"/>
          <w:b/>
          <w:color w:val="333333"/>
          <w:sz w:val="20"/>
          <w:szCs w:val="20"/>
          <w:lang w:eastAsia="sl-SI"/>
        </w:rPr>
        <w:t>35</w:t>
      </w:r>
      <w:r w:rsidR="00D266D6" w:rsidRPr="00912235">
        <w:rPr>
          <w:rFonts w:ascii="Tahoma" w:hAnsi="Tahoma" w:cs="Tahoma"/>
          <w:b/>
          <w:color w:val="333333"/>
          <w:sz w:val="20"/>
          <w:szCs w:val="20"/>
          <w:lang w:eastAsia="sl-SI"/>
        </w:rPr>
        <w:t>/2</w:t>
      </w:r>
      <w:r w:rsidR="00A6389C" w:rsidRPr="00912235">
        <w:rPr>
          <w:rFonts w:ascii="Tahoma" w:hAnsi="Tahoma" w:cs="Tahoma"/>
          <w:b/>
          <w:color w:val="333333"/>
          <w:sz w:val="20"/>
          <w:szCs w:val="20"/>
          <w:lang w:eastAsia="sl-SI"/>
        </w:rPr>
        <w:t>1</w:t>
      </w:r>
      <w:r w:rsidR="00D266D6" w:rsidRPr="00912235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; datum objave: </w:t>
      </w:r>
      <w:r w:rsidRPr="00912235">
        <w:rPr>
          <w:rFonts w:ascii="Tahoma" w:hAnsi="Tahoma" w:cs="Tahoma"/>
          <w:b/>
          <w:color w:val="333333"/>
          <w:sz w:val="20"/>
          <w:szCs w:val="20"/>
          <w:lang w:eastAsia="sl-SI"/>
        </w:rPr>
        <w:t>05.02.2021</w:t>
      </w:r>
      <w:r w:rsidR="00D266D6" w:rsidRPr="00912235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  </w:t>
      </w:r>
    </w:p>
    <w:p w14:paraId="0AF05ED9" w14:textId="77777777" w:rsidR="008C092A" w:rsidRPr="00912235" w:rsidRDefault="008C092A" w:rsidP="000646A9">
      <w:pPr>
        <w:pStyle w:val="EndnoteText"/>
        <w:jc w:val="both"/>
        <w:rPr>
          <w:rFonts w:ascii="Tahoma" w:hAnsi="Tahoma" w:cs="Tahoma"/>
          <w:szCs w:val="20"/>
        </w:rPr>
      </w:pPr>
    </w:p>
    <w:p w14:paraId="2C8305D0" w14:textId="221B4344" w:rsidR="000646A9" w:rsidRPr="00912235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912235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704884" w:rsidRPr="00912235">
        <w:rPr>
          <w:rFonts w:ascii="Tahoma" w:hAnsi="Tahoma" w:cs="Tahoma"/>
          <w:szCs w:val="20"/>
        </w:rPr>
        <w:t>N</w:t>
      </w:r>
      <w:r w:rsidRPr="00912235">
        <w:rPr>
          <w:rFonts w:ascii="Tahoma" w:hAnsi="Tahoma" w:cs="Tahoma"/>
          <w:szCs w:val="20"/>
        </w:rPr>
        <w:t>a naročnikovi spletni strani</w:t>
      </w:r>
      <w:r w:rsidR="00704884" w:rsidRPr="00912235">
        <w:rPr>
          <w:rFonts w:ascii="Tahoma" w:hAnsi="Tahoma" w:cs="Tahoma"/>
          <w:szCs w:val="20"/>
        </w:rPr>
        <w:t xml:space="preserve"> je</w:t>
      </w:r>
      <w:r w:rsidRPr="00912235">
        <w:rPr>
          <w:rFonts w:ascii="Tahoma" w:hAnsi="Tahoma" w:cs="Tahoma"/>
          <w:szCs w:val="20"/>
        </w:rPr>
        <w:t xml:space="preserve"> priložen čistopis spremenjenega dokumenta. </w:t>
      </w:r>
    </w:p>
    <w:p w14:paraId="69235936" w14:textId="77777777" w:rsidR="00704884" w:rsidRPr="00912235" w:rsidRDefault="00704884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p w14:paraId="0C2260D6" w14:textId="30256DC1" w:rsidR="00556816" w:rsidRPr="0091223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912235">
        <w:rPr>
          <w:rFonts w:ascii="Tahoma" w:hAnsi="Tahoma" w:cs="Tahoma"/>
          <w:szCs w:val="20"/>
        </w:rPr>
        <w:t>Obrazložitev sprememb:</w:t>
      </w:r>
    </w:p>
    <w:p w14:paraId="26F060AD" w14:textId="77777777" w:rsidR="00A6389C" w:rsidRPr="00912235" w:rsidRDefault="00A6389C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A3B3A" w:rsidRPr="00912235" w14:paraId="48DC6F6A" w14:textId="77777777" w:rsidTr="003F1B2F">
        <w:trPr>
          <w:trHeight w:val="1046"/>
        </w:trPr>
        <w:tc>
          <w:tcPr>
            <w:tcW w:w="9287" w:type="dxa"/>
          </w:tcPr>
          <w:p w14:paraId="36682B01" w14:textId="77777777" w:rsidR="00BA3B3A" w:rsidRPr="00912235" w:rsidRDefault="00BA3B3A" w:rsidP="00BA3B3A">
            <w:pPr>
              <w:ind w:left="306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DE53481" w14:textId="77777777" w:rsidR="00C92A83" w:rsidRPr="00912235" w:rsidRDefault="00C92A83" w:rsidP="00C92A83">
            <w:pPr>
              <w:pStyle w:val="ListParagraph"/>
              <w:ind w:left="306" w:hanging="306"/>
              <w:rPr>
                <w:rFonts w:ascii="Tahoma" w:hAnsi="Tahoma" w:cs="Tahoma"/>
                <w:sz w:val="20"/>
                <w:szCs w:val="20"/>
              </w:rPr>
            </w:pPr>
          </w:p>
          <w:p w14:paraId="17A89AF7" w14:textId="133CE2C9" w:rsidR="00A6389C" w:rsidRPr="00912235" w:rsidRDefault="00496302" w:rsidP="00C92A83">
            <w:pPr>
              <w:pStyle w:val="NormalWeb"/>
              <w:numPr>
                <w:ilvl w:val="0"/>
                <w:numId w:val="26"/>
              </w:numPr>
              <w:spacing w:after="0"/>
              <w:ind w:left="306" w:hanging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2235">
              <w:rPr>
                <w:rFonts w:ascii="Tahoma" w:hAnsi="Tahoma" w:cs="Tahoma"/>
                <w:color w:val="auto"/>
                <w:sz w:val="20"/>
                <w:szCs w:val="20"/>
              </w:rPr>
              <w:t>V Navodilih za pripravo ponudbe se</w:t>
            </w:r>
            <w:r w:rsidR="00E458E9" w:rsidRPr="009122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CA6781" w:rsidRPr="00912235">
              <w:rPr>
                <w:rFonts w:ascii="Tahoma" w:hAnsi="Tahoma" w:cs="Tahoma"/>
                <w:color w:val="auto"/>
                <w:sz w:val="20"/>
                <w:szCs w:val="20"/>
              </w:rPr>
              <w:t>v</w:t>
            </w:r>
            <w:r w:rsidR="00A6389C" w:rsidRPr="00912235">
              <w:rPr>
                <w:rFonts w:ascii="Tahoma" w:hAnsi="Tahoma" w:cs="Tahoma"/>
                <w:color w:val="auto"/>
                <w:sz w:val="20"/>
                <w:szCs w:val="20"/>
              </w:rPr>
              <w:t xml:space="preserve"> točki 3.2.3.</w:t>
            </w:r>
            <w:r w:rsidR="00F0289F" w:rsidRPr="00912235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="00A6389C" w:rsidRPr="00912235">
              <w:rPr>
                <w:rFonts w:ascii="Tahoma" w:hAnsi="Tahoma" w:cs="Tahoma"/>
                <w:color w:val="auto"/>
                <w:sz w:val="20"/>
                <w:szCs w:val="20"/>
              </w:rPr>
              <w:t xml:space="preserve"> spremeni </w:t>
            </w:r>
            <w:r w:rsidR="00F0289F" w:rsidRPr="00912235">
              <w:rPr>
                <w:rFonts w:ascii="Tahoma" w:hAnsi="Tahoma" w:cs="Tahoma"/>
                <w:color w:val="auto"/>
                <w:sz w:val="20"/>
                <w:szCs w:val="20"/>
              </w:rPr>
              <w:t>zadnji odstavek</w:t>
            </w:r>
            <w:r w:rsidR="00A6389C" w:rsidRPr="00912235">
              <w:rPr>
                <w:rFonts w:ascii="Tahoma" w:hAnsi="Tahoma" w:cs="Tahoma"/>
                <w:color w:val="auto"/>
                <w:sz w:val="20"/>
                <w:szCs w:val="20"/>
              </w:rPr>
              <w:t>, tako da se pravilno glasi:</w:t>
            </w:r>
          </w:p>
          <w:p w14:paraId="4FAC1013" w14:textId="6EE159DD" w:rsidR="00A6389C" w:rsidRPr="00912235" w:rsidRDefault="00A6389C" w:rsidP="00A6389C">
            <w:pPr>
              <w:pStyle w:val="NormalWeb"/>
              <w:spacing w:after="0"/>
              <w:ind w:left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5641677F" w14:textId="1691E8F1" w:rsidR="00A6389C" w:rsidRPr="00912235" w:rsidRDefault="00F0289F" w:rsidP="00A6389C">
            <w:pPr>
              <w:pStyle w:val="NormalWeb"/>
              <w:spacing w:after="0"/>
              <w:ind w:left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2235">
              <w:rPr>
                <w:rFonts w:ascii="Tahoma" w:hAnsi="Tahoma" w:cs="Tahoma"/>
                <w:color w:val="auto"/>
                <w:sz w:val="20"/>
                <w:szCs w:val="20"/>
              </w:rPr>
              <w:t>Za gradnjo se šteje vsako gradnjo (novogradnjo ali rekonstrukcijo) za katero je bilo izdano uporabno dovoljenje na</w:t>
            </w:r>
            <w:bookmarkStart w:id="0" w:name="_GoBack"/>
            <w:bookmarkEnd w:id="0"/>
            <w:r w:rsidRPr="009122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podlagi zakona, ki ureja področje gradnje ali dovoljenje za neomejeno uporabo cest izdano v skladu z zakonom, ki ureja področje cest. Za obdobje pet let pred objavo tega naročila se upošteva datum izdanega dovoljenja.</w:t>
            </w:r>
          </w:p>
          <w:p w14:paraId="76A216A0" w14:textId="7F6087E2" w:rsidR="00CF671D" w:rsidRPr="00912235" w:rsidRDefault="00CF671D" w:rsidP="00CF671D">
            <w:pPr>
              <w:pStyle w:val="NormalWeb"/>
              <w:spacing w:after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3549D3BA" w14:textId="721FECA8" w:rsidR="00CF671D" w:rsidRPr="00912235" w:rsidRDefault="00CF671D" w:rsidP="00CF671D">
            <w:pPr>
              <w:pStyle w:val="NormalWeb"/>
              <w:numPr>
                <w:ilvl w:val="0"/>
                <w:numId w:val="26"/>
              </w:numPr>
              <w:spacing w:after="0"/>
              <w:ind w:left="318" w:hanging="318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2235">
              <w:rPr>
                <w:rFonts w:ascii="Tahoma" w:hAnsi="Tahoma" w:cs="Tahoma"/>
                <w:color w:val="auto"/>
                <w:sz w:val="20"/>
                <w:szCs w:val="20"/>
              </w:rPr>
              <w:t xml:space="preserve">Spremeni se priloga k Vzorcu pogodbe – </w:t>
            </w:r>
            <w:r w:rsidR="000C5EA0" w:rsidRPr="00912235">
              <w:rPr>
                <w:rFonts w:ascii="Tahoma" w:hAnsi="Tahoma" w:cs="Tahoma"/>
                <w:color w:val="auto"/>
                <w:sz w:val="20"/>
                <w:szCs w:val="20"/>
              </w:rPr>
              <w:t>»</w:t>
            </w:r>
            <w:r w:rsidRPr="00912235">
              <w:rPr>
                <w:rFonts w:ascii="Tahoma" w:hAnsi="Tahoma" w:cs="Tahoma"/>
                <w:color w:val="auto"/>
                <w:sz w:val="20"/>
                <w:szCs w:val="20"/>
              </w:rPr>
              <w:t>Menična izjava za dobro izvedbo del</w:t>
            </w:r>
            <w:r w:rsidR="000C5EA0" w:rsidRPr="00912235">
              <w:rPr>
                <w:rFonts w:ascii="Tahoma" w:hAnsi="Tahoma" w:cs="Tahoma"/>
                <w:color w:val="auto"/>
                <w:sz w:val="20"/>
                <w:szCs w:val="20"/>
              </w:rPr>
              <w:t>«</w:t>
            </w:r>
            <w:r w:rsidRPr="00912235">
              <w:rPr>
                <w:rFonts w:ascii="Tahoma" w:hAnsi="Tahoma" w:cs="Tahoma"/>
                <w:color w:val="auto"/>
                <w:sz w:val="20"/>
                <w:szCs w:val="20"/>
              </w:rPr>
              <w:t xml:space="preserve"> tako, da se doda stavek, ki se glasi:</w:t>
            </w:r>
          </w:p>
          <w:p w14:paraId="580BB03A" w14:textId="5C053C0A" w:rsidR="00CF671D" w:rsidRPr="00912235" w:rsidRDefault="00CF671D" w:rsidP="00CF671D">
            <w:pPr>
              <w:pStyle w:val="NormalWeb"/>
              <w:spacing w:after="0"/>
              <w:ind w:left="36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76882FDC" w14:textId="77777777" w:rsidR="00CF671D" w:rsidRPr="00912235" w:rsidRDefault="00CF671D" w:rsidP="00CF671D">
            <w:pPr>
              <w:pStyle w:val="NormalWeb"/>
              <w:spacing w:after="0"/>
              <w:ind w:left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12235">
              <w:rPr>
                <w:rFonts w:ascii="Tahoma" w:hAnsi="Tahoma" w:cs="Tahoma"/>
                <w:color w:val="auto"/>
                <w:sz w:val="20"/>
                <w:szCs w:val="20"/>
              </w:rPr>
              <w:t>Direkciji Republike Slovenije za infrastrukturo, Tržaška 19, 1000 Ljubljana, lahko predloži menico v izplačilo najkasneje do…………………. (datum veljavnosti menice).</w:t>
            </w:r>
          </w:p>
          <w:p w14:paraId="4FDD440B" w14:textId="77777777" w:rsidR="00CF671D" w:rsidRPr="00912235" w:rsidRDefault="00CF671D" w:rsidP="00CF671D">
            <w:pPr>
              <w:pStyle w:val="NormalWeb"/>
              <w:spacing w:after="0"/>
              <w:ind w:left="36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E002205" w14:textId="77777777" w:rsidR="00CF671D" w:rsidRPr="00912235" w:rsidRDefault="00CF671D" w:rsidP="00A6389C">
            <w:pPr>
              <w:pStyle w:val="NormalWeb"/>
              <w:spacing w:after="0"/>
              <w:ind w:left="306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603ABFC9" w14:textId="192CD29C" w:rsidR="00CA6781" w:rsidRPr="00912235" w:rsidRDefault="00CA6781" w:rsidP="00A6389C">
            <w:pPr>
              <w:pStyle w:val="BodyText2"/>
              <w:tabs>
                <w:tab w:val="left" w:pos="-1560"/>
              </w:tabs>
              <w:spacing w:after="60"/>
              <w:ind w:left="307"/>
              <w:rPr>
                <w:rFonts w:ascii="Tahoma" w:hAnsi="Tahoma" w:cs="Tahoma"/>
                <w:bCs/>
                <w:szCs w:val="20"/>
              </w:rPr>
            </w:pPr>
          </w:p>
        </w:tc>
      </w:tr>
    </w:tbl>
    <w:p w14:paraId="0B1FBC73" w14:textId="77777777" w:rsidR="00556816" w:rsidRPr="00912235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B8D4990" w14:textId="77777777" w:rsidR="004B34B5" w:rsidRPr="0091223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564C0595" w14:textId="77777777" w:rsidR="004B34B5" w:rsidRPr="0091223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912235">
        <w:rPr>
          <w:rFonts w:ascii="Tahoma" w:hAnsi="Tahoma" w:cs="Tahoma"/>
          <w:szCs w:val="20"/>
        </w:rPr>
        <w:t>Spremembe</w:t>
      </w:r>
      <w:r w:rsidR="00556816" w:rsidRPr="00912235">
        <w:rPr>
          <w:rFonts w:ascii="Tahoma" w:hAnsi="Tahoma" w:cs="Tahoma"/>
          <w:szCs w:val="20"/>
        </w:rPr>
        <w:t xml:space="preserve"> </w:t>
      </w:r>
      <w:r w:rsidRPr="00912235">
        <w:rPr>
          <w:rFonts w:ascii="Tahoma" w:hAnsi="Tahoma" w:cs="Tahoma"/>
          <w:szCs w:val="20"/>
        </w:rPr>
        <w:t>so</w:t>
      </w:r>
      <w:r w:rsidR="00556816" w:rsidRPr="00912235">
        <w:rPr>
          <w:rFonts w:ascii="Tahoma" w:hAnsi="Tahoma" w:cs="Tahoma"/>
          <w:szCs w:val="20"/>
        </w:rPr>
        <w:t xml:space="preserve"> sestavni del razpisne dokumentacije in </w:t>
      </w:r>
      <w:r w:rsidRPr="00912235">
        <w:rPr>
          <w:rFonts w:ascii="Tahoma" w:hAnsi="Tahoma" w:cs="Tahoma"/>
          <w:szCs w:val="20"/>
        </w:rPr>
        <w:t>jih</w:t>
      </w:r>
      <w:r w:rsidR="00556816" w:rsidRPr="00912235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912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07CFF" w14:textId="77777777" w:rsidR="00F90BEC" w:rsidRDefault="00F90BEC">
      <w:r>
        <w:separator/>
      </w:r>
    </w:p>
  </w:endnote>
  <w:endnote w:type="continuationSeparator" w:id="0">
    <w:p w14:paraId="59477596" w14:textId="77777777" w:rsidR="00F90BEC" w:rsidRDefault="00F9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82C6" w14:textId="77777777" w:rsidR="00F16D02" w:rsidRDefault="00F1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BE9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84FC3C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CB3DC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C0E11F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2D4621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8C3BDA9" w14:textId="4F0F1191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D34E5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1223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7176D49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8C84CE2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0E1B" w14:textId="77777777" w:rsidR="00A17575" w:rsidRDefault="00A17575" w:rsidP="002507C2">
    <w:pPr>
      <w:pStyle w:val="Footer"/>
      <w:ind w:firstLine="540"/>
    </w:pPr>
    <w:r>
      <w:t xml:space="preserve">  </w:t>
    </w:r>
    <w:r w:rsidR="00F16D02" w:rsidRPr="00643501">
      <w:rPr>
        <w:noProof/>
        <w:lang w:eastAsia="sl-SI"/>
      </w:rPr>
      <w:drawing>
        <wp:inline distT="0" distB="0" distL="0" distR="0" wp14:anchorId="169269B8" wp14:editId="09EE7A62">
          <wp:extent cx="54165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643501">
      <w:rPr>
        <w:noProof/>
        <w:lang w:eastAsia="sl-SI"/>
      </w:rPr>
      <w:drawing>
        <wp:inline distT="0" distB="0" distL="0" distR="0" wp14:anchorId="1CD9C078" wp14:editId="68B97E47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CF74F9">
      <w:rPr>
        <w:noProof/>
        <w:lang w:eastAsia="sl-SI"/>
      </w:rPr>
      <w:drawing>
        <wp:inline distT="0" distB="0" distL="0" distR="0" wp14:anchorId="2F2E5CF6" wp14:editId="20B103D0">
          <wp:extent cx="234251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4891940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AB91" w14:textId="77777777" w:rsidR="00F90BEC" w:rsidRDefault="00F90BEC">
      <w:r>
        <w:separator/>
      </w:r>
    </w:p>
  </w:footnote>
  <w:footnote w:type="continuationSeparator" w:id="0">
    <w:p w14:paraId="52E25F46" w14:textId="77777777" w:rsidR="00F90BEC" w:rsidRDefault="00F9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712F" w14:textId="77777777" w:rsidR="00F16D02" w:rsidRDefault="00F1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C5AA" w14:textId="77777777" w:rsidR="00F16D02" w:rsidRDefault="00F1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64E8" w14:textId="77777777" w:rsidR="00F16D02" w:rsidRDefault="00F1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A729EE"/>
    <w:multiLevelType w:val="hybridMultilevel"/>
    <w:tmpl w:val="3F02B224"/>
    <w:lvl w:ilvl="0" w:tplc="146E04FA">
      <w:start w:val="1"/>
      <w:numFmt w:val="decimal"/>
      <w:pStyle w:val="len"/>
      <w:lvlText w:val="%1."/>
      <w:lvlJc w:val="left"/>
      <w:pPr>
        <w:tabs>
          <w:tab w:val="num" w:pos="4472"/>
        </w:tabs>
        <w:ind w:left="447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C4484C"/>
    <w:multiLevelType w:val="hybridMultilevel"/>
    <w:tmpl w:val="C0F8A2F2"/>
    <w:lvl w:ilvl="0" w:tplc="358EE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DC67DA"/>
    <w:multiLevelType w:val="hybridMultilevel"/>
    <w:tmpl w:val="E9667A6C"/>
    <w:lvl w:ilvl="0" w:tplc="5992D362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8C22151"/>
    <w:multiLevelType w:val="hybridMultilevel"/>
    <w:tmpl w:val="67386AB6"/>
    <w:lvl w:ilvl="0" w:tplc="3A26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839DA"/>
    <w:multiLevelType w:val="hybridMultilevel"/>
    <w:tmpl w:val="F0FA6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B1FCA"/>
    <w:multiLevelType w:val="hybridMultilevel"/>
    <w:tmpl w:val="629EC9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A5BAB"/>
    <w:multiLevelType w:val="hybridMultilevel"/>
    <w:tmpl w:val="ABD21600"/>
    <w:lvl w:ilvl="0" w:tplc="3468C400">
      <w:start w:val="24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231"/>
        </w:tabs>
        <w:ind w:left="23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27"/>
        </w:tabs>
        <w:ind w:left="4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23" w15:restartNumberingAfterBreak="0">
    <w:nsid w:val="69B7595C"/>
    <w:multiLevelType w:val="hybridMultilevel"/>
    <w:tmpl w:val="BA9813F2"/>
    <w:lvl w:ilvl="0" w:tplc="3AFAE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6C317328"/>
    <w:multiLevelType w:val="hybridMultilevel"/>
    <w:tmpl w:val="AF7C9A7A"/>
    <w:lvl w:ilvl="0" w:tplc="B3B23D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D52D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7"/>
  </w:num>
  <w:num w:numId="4">
    <w:abstractNumId w:val="8"/>
  </w:num>
  <w:num w:numId="5">
    <w:abstractNumId w:val="17"/>
  </w:num>
  <w:num w:numId="6">
    <w:abstractNumId w:val="24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9"/>
  </w:num>
  <w:num w:numId="19">
    <w:abstractNumId w:val="22"/>
  </w:num>
  <w:num w:numId="20">
    <w:abstractNumId w:val="25"/>
  </w:num>
  <w:num w:numId="21">
    <w:abstractNumId w:val="7"/>
  </w:num>
  <w:num w:numId="22">
    <w:abstractNumId w:val="26"/>
  </w:num>
  <w:num w:numId="23">
    <w:abstractNumId w:val="23"/>
  </w:num>
  <w:num w:numId="24">
    <w:abstractNumId w:val="21"/>
  </w:num>
  <w:num w:numId="25">
    <w:abstractNumId w:val="22"/>
  </w:num>
  <w:num w:numId="26">
    <w:abstractNumId w:val="18"/>
  </w:num>
  <w:num w:numId="27">
    <w:abstractNumId w:val="4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2"/>
    <w:rsid w:val="0003412B"/>
    <w:rsid w:val="000646A9"/>
    <w:rsid w:val="000C5EA0"/>
    <w:rsid w:val="00161C78"/>
    <w:rsid w:val="001708B7"/>
    <w:rsid w:val="001836BB"/>
    <w:rsid w:val="001A29E0"/>
    <w:rsid w:val="0022611F"/>
    <w:rsid w:val="002507C2"/>
    <w:rsid w:val="002549F8"/>
    <w:rsid w:val="003133A6"/>
    <w:rsid w:val="00365663"/>
    <w:rsid w:val="0038453A"/>
    <w:rsid w:val="003933CC"/>
    <w:rsid w:val="003C7DAB"/>
    <w:rsid w:val="003F1B2F"/>
    <w:rsid w:val="00424A5A"/>
    <w:rsid w:val="00441F11"/>
    <w:rsid w:val="0046061F"/>
    <w:rsid w:val="00496302"/>
    <w:rsid w:val="004B34B5"/>
    <w:rsid w:val="00550855"/>
    <w:rsid w:val="00556816"/>
    <w:rsid w:val="005B3896"/>
    <w:rsid w:val="005D3201"/>
    <w:rsid w:val="005D5EA3"/>
    <w:rsid w:val="005F7DC4"/>
    <w:rsid w:val="00637BE6"/>
    <w:rsid w:val="00693961"/>
    <w:rsid w:val="00704884"/>
    <w:rsid w:val="00723963"/>
    <w:rsid w:val="007A04CD"/>
    <w:rsid w:val="00830A08"/>
    <w:rsid w:val="0087716B"/>
    <w:rsid w:val="00886791"/>
    <w:rsid w:val="008C092A"/>
    <w:rsid w:val="008F314A"/>
    <w:rsid w:val="00912235"/>
    <w:rsid w:val="00933BEB"/>
    <w:rsid w:val="00991829"/>
    <w:rsid w:val="009A3E84"/>
    <w:rsid w:val="009D2E06"/>
    <w:rsid w:val="009E158C"/>
    <w:rsid w:val="00A00D21"/>
    <w:rsid w:val="00A05C73"/>
    <w:rsid w:val="00A17575"/>
    <w:rsid w:val="00A24BC6"/>
    <w:rsid w:val="00A6389C"/>
    <w:rsid w:val="00A6626B"/>
    <w:rsid w:val="00AB6E6C"/>
    <w:rsid w:val="00B05C73"/>
    <w:rsid w:val="00B20B6E"/>
    <w:rsid w:val="00B56B2B"/>
    <w:rsid w:val="00B70BC8"/>
    <w:rsid w:val="00BA3406"/>
    <w:rsid w:val="00BA38BA"/>
    <w:rsid w:val="00BA3B3A"/>
    <w:rsid w:val="00BD34E5"/>
    <w:rsid w:val="00BF27A1"/>
    <w:rsid w:val="00BF56D3"/>
    <w:rsid w:val="00C20D9B"/>
    <w:rsid w:val="00C92A83"/>
    <w:rsid w:val="00CA6781"/>
    <w:rsid w:val="00CF4360"/>
    <w:rsid w:val="00CF671D"/>
    <w:rsid w:val="00D0530B"/>
    <w:rsid w:val="00D266D6"/>
    <w:rsid w:val="00D37BCD"/>
    <w:rsid w:val="00D519F3"/>
    <w:rsid w:val="00D6217E"/>
    <w:rsid w:val="00DF2D98"/>
    <w:rsid w:val="00E458E9"/>
    <w:rsid w:val="00E51016"/>
    <w:rsid w:val="00E85025"/>
    <w:rsid w:val="00EB24F7"/>
    <w:rsid w:val="00ED3D55"/>
    <w:rsid w:val="00F00029"/>
    <w:rsid w:val="00F0289F"/>
    <w:rsid w:val="00F16D02"/>
    <w:rsid w:val="00F85F7D"/>
    <w:rsid w:val="00F90BEC"/>
    <w:rsid w:val="00FA1E4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33024D"/>
  <w15:chartTrackingRefBased/>
  <w15:docId w15:val="{C3576734-6903-422D-8090-9CE95D0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DC4"/>
    <w:pPr>
      <w:ind w:left="720"/>
      <w:contextualSpacing/>
    </w:pPr>
  </w:style>
  <w:style w:type="paragraph" w:customStyle="1" w:styleId="Navadensplet1">
    <w:name w:val="Navaden (splet)1"/>
    <w:basedOn w:val="Normal"/>
    <w:rsid w:val="005D3201"/>
    <w:pPr>
      <w:jc w:val="both"/>
    </w:pPr>
    <w:rPr>
      <w:rFonts w:ascii="Arial" w:hAnsi="Arial"/>
      <w:szCs w:val="20"/>
      <w:lang w:eastAsia="sl-SI"/>
    </w:rPr>
  </w:style>
  <w:style w:type="character" w:customStyle="1" w:styleId="HeaderChar">
    <w:name w:val="Header Char"/>
    <w:link w:val="Header"/>
    <w:locked/>
    <w:rsid w:val="005D3201"/>
    <w:rPr>
      <w:sz w:val="24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C092A"/>
    <w:rPr>
      <w:rFonts w:ascii="SL Dutch" w:hAnsi="SL Dutch"/>
      <w:szCs w:val="24"/>
      <w:lang w:eastAsia="en-US"/>
    </w:rPr>
  </w:style>
  <w:style w:type="paragraph" w:styleId="NormalWeb">
    <w:name w:val="Normal (Web)"/>
    <w:basedOn w:val="Normal"/>
    <w:rsid w:val="008C092A"/>
    <w:pPr>
      <w:spacing w:after="210"/>
    </w:pPr>
    <w:rPr>
      <w:color w:val="333333"/>
      <w:sz w:val="18"/>
      <w:szCs w:val="18"/>
      <w:lang w:eastAsia="sl-SI"/>
    </w:rPr>
  </w:style>
  <w:style w:type="paragraph" w:customStyle="1" w:styleId="len">
    <w:name w:val="člen"/>
    <w:basedOn w:val="Normal"/>
    <w:rsid w:val="008C092A"/>
    <w:pPr>
      <w:numPr>
        <w:numId w:val="27"/>
      </w:numPr>
      <w:jc w:val="center"/>
    </w:pPr>
    <w:rPr>
      <w:rFonts w:ascii="Arial" w:hAnsi="Arial" w:cs="Arial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5</TotalTime>
  <Pages>1</Pages>
  <Words>182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Sprememba razpisne dokumentacije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Metka Pavčič</dc:creator>
  <cp:keywords/>
  <dc:description/>
  <cp:lastModifiedBy>Sabina</cp:lastModifiedBy>
  <cp:revision>5</cp:revision>
  <cp:lastPrinted>2021-02-09T12:33:00Z</cp:lastPrinted>
  <dcterms:created xsi:type="dcterms:W3CDTF">2021-02-05T12:27:00Z</dcterms:created>
  <dcterms:modified xsi:type="dcterms:W3CDTF">2021-02-09T12:33:00Z</dcterms:modified>
</cp:coreProperties>
</file>